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98" w:rsidRDefault="006F1F98"/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6F1F98" w:rsidRPr="00445BCF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F1F98" w:rsidRPr="00445BCF" w:rsidRDefault="006F1F98" w:rsidP="00F703BD">
            <w:pPr>
              <w:jc w:val="center"/>
            </w:pPr>
          </w:p>
          <w:p w:rsidR="006F1F98" w:rsidRPr="00445BCF" w:rsidRDefault="006F1F98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1F98" w:rsidRPr="00445BCF" w:rsidRDefault="00B13EC1" w:rsidP="00F703BD">
            <w:pPr>
              <w:jc w:val="center"/>
            </w:pPr>
            <w:hyperlink r:id="rId5" w:history="1">
              <w:r>
                <w:rPr>
                  <w:noProof/>
                  <w:lang w:eastAsia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6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" style="width:66pt;height:53.25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>
                <w:rPr>
                  <w:noProof/>
                  <w:lang w:eastAsia="it-IT"/>
                </w:rPr>
                <w:pict>
                  <v:shape id="Immagine 5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" style="width:49.5pt;height:57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>
                <w:rPr>
                  <w:noProof/>
                  <w:lang w:eastAsia="it-IT"/>
                </w:rPr>
                <w:pict>
                  <v:shape id="Immagine 4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" style="width:80.25pt;height:53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F1F98" w:rsidRPr="00445BCF" w:rsidRDefault="006F1F98" w:rsidP="00F703BD">
            <w:pPr>
              <w:jc w:val="center"/>
            </w:pPr>
          </w:p>
        </w:tc>
      </w:tr>
      <w:tr w:rsidR="006F1F98" w:rsidRPr="00445BCF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F1F98" w:rsidRPr="00445BCF" w:rsidRDefault="00B13EC1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3" o:spid="_x0000_i1028" type="#_x0000_t75" alt="LOGO2" style="width:103.5pt;height:81pt;visibility:visible">
                  <v:imagedata r:id="rId11" o:title=""/>
                </v:shape>
              </w:pict>
            </w:r>
          </w:p>
          <w:p w:rsidR="006F1F98" w:rsidRPr="00445BCF" w:rsidRDefault="006F1F98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  <w:bCs/>
              </w:rPr>
            </w:pPr>
            <w:r w:rsidRPr="00445BCF">
              <w:rPr>
                <w:b/>
                <w:bCs/>
              </w:rPr>
              <w:t>MIUR USR CALABRIA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Distretto Scolastico n. 17 di Amantea (CS)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  <w:bCs/>
              </w:rPr>
            </w:pPr>
            <w:r w:rsidRPr="00445BCF">
              <w:rPr>
                <w:b/>
                <w:bCs/>
              </w:rPr>
              <w:t xml:space="preserve">ISTITUTO   </w:t>
            </w:r>
            <w:proofErr w:type="spellStart"/>
            <w:r w:rsidRPr="00445BCF">
              <w:rPr>
                <w:b/>
                <w:bCs/>
              </w:rPr>
              <w:t>DI</w:t>
            </w:r>
            <w:proofErr w:type="spellEnd"/>
            <w:r w:rsidRPr="00445BCF">
              <w:rPr>
                <w:b/>
                <w:bCs/>
              </w:rPr>
              <w:t xml:space="preserve">  ISTRUZIONE  SUPERIORE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Licei - Scientifico – Scienze Umane - Tecnologico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Istituto Professionale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per l’Industria – Artigianato – Odontotecnico - Biologico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>Istituto Tecnico -  Commerciale – Industriale  - Nautico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445BCF">
              <w:rPr>
                <w:b/>
                <w:bCs/>
              </w:rPr>
              <w:t xml:space="preserve">87032  </w:t>
            </w:r>
            <w:r w:rsidRPr="00445BCF">
              <w:rPr>
                <w:b/>
                <w:bCs/>
                <w:u w:val="single"/>
              </w:rPr>
              <w:t xml:space="preserve">AMANTEA </w:t>
            </w:r>
            <w:r w:rsidRPr="00445BCF">
              <w:rPr>
                <w:b/>
                <w:bCs/>
              </w:rPr>
              <w:t>(CS)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sym w:font="Wingdings" w:char="F028"/>
            </w:r>
            <w:r w:rsidRPr="00445BCF">
              <w:rPr>
                <w:b/>
              </w:rPr>
              <w:t xml:space="preserve"> Centralino  0982/ 41969</w:t>
            </w:r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 xml:space="preserve">(Uffici)  E-mail: </w:t>
            </w:r>
            <w:hyperlink r:id="rId12" w:history="1">
              <w:r w:rsidRPr="00445BCF">
                <w:rPr>
                  <w:rStyle w:val="Collegamentoipertestuale"/>
                  <w:b/>
                </w:rPr>
                <w:t>CSIS014008@istruzione.it</w:t>
              </w:r>
            </w:hyperlink>
          </w:p>
          <w:p w:rsidR="006F1F98" w:rsidRPr="00445BCF" w:rsidRDefault="006F1F98" w:rsidP="000D42EF">
            <w:pPr>
              <w:spacing w:after="0" w:line="240" w:lineRule="auto"/>
              <w:jc w:val="center"/>
              <w:rPr>
                <w:b/>
              </w:rPr>
            </w:pPr>
            <w:r w:rsidRPr="00445BCF">
              <w:rPr>
                <w:b/>
              </w:rPr>
              <w:t xml:space="preserve">Posta. </w:t>
            </w:r>
            <w:proofErr w:type="spellStart"/>
            <w:r w:rsidRPr="00445BCF">
              <w:rPr>
                <w:b/>
              </w:rPr>
              <w:t>Cert</w:t>
            </w:r>
            <w:proofErr w:type="spellEnd"/>
            <w:r w:rsidRPr="00445BCF">
              <w:rPr>
                <w:b/>
              </w:rPr>
              <w:t xml:space="preserve">. </w:t>
            </w:r>
            <w:hyperlink r:id="rId13" w:history="1">
              <w:r w:rsidRPr="00445BCF">
                <w:rPr>
                  <w:rStyle w:val="Collegamentoipertestuale"/>
                  <w:b/>
                </w:rPr>
                <w:t>CSIS014008@pec.istruzione.it</w:t>
              </w:r>
            </w:hyperlink>
          </w:p>
          <w:p w:rsidR="006F1F98" w:rsidRPr="00445BCF" w:rsidRDefault="006F1F98" w:rsidP="000D42EF">
            <w:pPr>
              <w:spacing w:after="0" w:line="240" w:lineRule="auto"/>
              <w:jc w:val="center"/>
            </w:pPr>
            <w:r w:rsidRPr="00445BCF">
              <w:rPr>
                <w:b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F1F98" w:rsidRPr="00445BCF" w:rsidRDefault="00B13EC1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2" o:spid="_x0000_i1029" type="#_x0000_t75" alt="logo_3" style="width:72.75pt;height:80.25pt;visibility:visible">
                  <v:imagedata r:id="rId14" o:title=""/>
                </v:shape>
              </w:pict>
            </w:r>
          </w:p>
        </w:tc>
      </w:tr>
    </w:tbl>
    <w:p w:rsidR="006F1F98" w:rsidRPr="00F703BD" w:rsidRDefault="006F1F98" w:rsidP="00F703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n°</w:t>
      </w:r>
      <w:r w:rsidR="000D42EF" w:rsidRPr="000D42EF">
        <w:rPr>
          <w:b/>
        </w:rPr>
        <w:t xml:space="preserve"> </w:t>
      </w:r>
      <w:r w:rsidR="000D42EF">
        <w:rPr>
          <w:b/>
        </w:rPr>
        <w:t xml:space="preserve">   </w:t>
      </w:r>
      <w:r w:rsidR="000D42EF">
        <w:rPr>
          <w:rFonts w:ascii="Arial" w:hAnsi="Arial" w:cs="Arial"/>
          <w:color w:val="000000"/>
          <w:sz w:val="18"/>
          <w:szCs w:val="18"/>
          <w:shd w:val="clear" w:color="auto" w:fill="FFFFFF"/>
        </w:rPr>
        <w:t>6984 C/27</w:t>
      </w:r>
      <w:r w:rsidR="000D42EF">
        <w:rPr>
          <w:b/>
        </w:rPr>
        <w:t xml:space="preserve">        </w:t>
      </w:r>
      <w:r w:rsidR="000D42EF" w:rsidRPr="00F703BD">
        <w:rPr>
          <w:b/>
        </w:rPr>
        <w:t>Amantea</w:t>
      </w:r>
      <w:r w:rsidR="000D42EF">
        <w:t xml:space="preserve">,  23/11/2017                                     </w:t>
      </w:r>
      <w:r w:rsidR="000D42EF" w:rsidRPr="00F703BD">
        <w:t xml:space="preserve">                             </w:t>
      </w:r>
    </w:p>
    <w:p w:rsidR="00F22348" w:rsidRDefault="006F1F98" w:rsidP="00F703BD">
      <w:pPr>
        <w:jc w:val="right"/>
        <w:rPr>
          <w:b/>
        </w:rPr>
      </w:pPr>
      <w:r w:rsidRPr="00F703BD">
        <w:t>Ai docenti</w:t>
      </w:r>
      <w:r>
        <w:t xml:space="preserve"> </w:t>
      </w:r>
      <w:r w:rsidRPr="00F703BD">
        <w:t xml:space="preserve">ed agli alunni </w:t>
      </w:r>
      <w:r>
        <w:rPr>
          <w:b/>
        </w:rPr>
        <w:t xml:space="preserve"> </w:t>
      </w:r>
      <w:r w:rsidR="00F22348">
        <w:rPr>
          <w:b/>
        </w:rPr>
        <w:t>e ai genitori di tutte le classi dell’IIS</w:t>
      </w:r>
    </w:p>
    <w:p w:rsidR="006F1F98" w:rsidRPr="00F703BD" w:rsidRDefault="006F1F98" w:rsidP="00F703BD">
      <w:pPr>
        <w:jc w:val="right"/>
        <w:rPr>
          <w:b/>
        </w:rPr>
      </w:pPr>
      <w:r w:rsidRPr="00F703BD">
        <w:t xml:space="preserve"> Polo Scolastico di Amantea,</w:t>
      </w:r>
    </w:p>
    <w:p w:rsidR="006F1F98" w:rsidRPr="00F703BD" w:rsidRDefault="006F1F98" w:rsidP="00F703BD">
      <w:pPr>
        <w:jc w:val="right"/>
        <w:rPr>
          <w:b/>
          <w:u w:val="single"/>
        </w:rPr>
      </w:pPr>
      <w:r w:rsidRPr="00F703BD">
        <w:rPr>
          <w:b/>
          <w:u w:val="single"/>
        </w:rPr>
        <w:t>LORO SEDI</w:t>
      </w:r>
    </w:p>
    <w:p w:rsidR="006F1F98" w:rsidRPr="00F22348" w:rsidRDefault="006F1F98" w:rsidP="001F11DD">
      <w:pPr>
        <w:jc w:val="both"/>
        <w:rPr>
          <w:rFonts w:cs="Calibri"/>
          <w:b/>
          <w:lang w:val="en-US"/>
        </w:rPr>
      </w:pPr>
      <w:r w:rsidRPr="003056E0">
        <w:t xml:space="preserve">Oggetto: </w:t>
      </w:r>
      <w:r>
        <w:t xml:space="preserve">ADESIONE RAPPRESENTAZIONE TEATRALE: TEATRO IN LINGUA PRESSO CINEMA TEATRO GARDEN </w:t>
      </w:r>
      <w:proofErr w:type="spellStart"/>
      <w:r>
        <w:t>DI</w:t>
      </w:r>
      <w:proofErr w:type="spellEnd"/>
      <w:r>
        <w:t xml:space="preserve"> RENDE </w:t>
      </w:r>
      <w:r w:rsidR="00F22348">
        <w:t xml:space="preserve"> - </w:t>
      </w:r>
      <w:r w:rsidRPr="00DD396D">
        <w:t>“</w:t>
      </w:r>
      <w:proofErr w:type="spellStart"/>
      <w:r w:rsidRPr="00DD396D">
        <w:t>MOVIeMENTI</w:t>
      </w:r>
      <w:proofErr w:type="spellEnd"/>
      <w:r w:rsidRPr="00DD396D">
        <w:t xml:space="preserve"> DEL POLO – LUCI IN TECA”.</w:t>
      </w:r>
      <w:r>
        <w:t xml:space="preserve"> </w:t>
      </w:r>
      <w:r w:rsidRPr="00F22348">
        <w:rPr>
          <w:lang w:val="en-US"/>
        </w:rPr>
        <w:t>“</w:t>
      </w:r>
      <w:r w:rsidR="00F22348" w:rsidRPr="00F22348">
        <w:rPr>
          <w:lang w:val="en-US"/>
        </w:rPr>
        <w:t xml:space="preserve">Dr. </w:t>
      </w:r>
      <w:proofErr w:type="spellStart"/>
      <w:r w:rsidR="00F22348" w:rsidRPr="00F22348">
        <w:rPr>
          <w:lang w:val="en-US"/>
        </w:rPr>
        <w:t>Jekyill</w:t>
      </w:r>
      <w:proofErr w:type="spellEnd"/>
      <w:r w:rsidR="00F22348" w:rsidRPr="00F22348">
        <w:rPr>
          <w:lang w:val="en-US"/>
        </w:rPr>
        <w:t xml:space="preserve"> e Mr</w:t>
      </w:r>
      <w:r w:rsidR="001D5C66">
        <w:rPr>
          <w:lang w:val="en-US"/>
        </w:rPr>
        <w:t>.</w:t>
      </w:r>
      <w:r w:rsidR="00F22348" w:rsidRPr="00F22348">
        <w:rPr>
          <w:lang w:val="en-US"/>
        </w:rPr>
        <w:t xml:space="preserve"> Hyde</w:t>
      </w:r>
      <w:r w:rsidR="00F22348">
        <w:rPr>
          <w:lang w:val="en-US"/>
        </w:rPr>
        <w:t>”</w:t>
      </w:r>
      <w:r w:rsidR="00F22348" w:rsidRPr="00F22348">
        <w:rPr>
          <w:lang w:val="en-US"/>
        </w:rPr>
        <w:t xml:space="preserve"> – </w:t>
      </w:r>
      <w:r w:rsidR="00F22348">
        <w:rPr>
          <w:lang w:val="en-US"/>
        </w:rPr>
        <w:t>“</w:t>
      </w:r>
      <w:r w:rsidR="00F22348" w:rsidRPr="00F22348">
        <w:rPr>
          <w:lang w:val="en-US"/>
        </w:rPr>
        <w:t>Romeo and Juliet</w:t>
      </w:r>
      <w:r w:rsidR="00F22348">
        <w:rPr>
          <w:lang w:val="en-US"/>
        </w:rPr>
        <w:t>”</w:t>
      </w:r>
      <w:r w:rsidR="00F22348" w:rsidRPr="00F22348">
        <w:rPr>
          <w:lang w:val="en-US"/>
        </w:rPr>
        <w:t xml:space="preserve"> – </w:t>
      </w:r>
      <w:r w:rsidR="00F22348">
        <w:rPr>
          <w:lang w:val="en-US"/>
        </w:rPr>
        <w:t>“</w:t>
      </w:r>
      <w:r w:rsidR="00F22348" w:rsidRPr="00F22348">
        <w:rPr>
          <w:lang w:val="en-US"/>
        </w:rPr>
        <w:t xml:space="preserve">The </w:t>
      </w:r>
      <w:proofErr w:type="spellStart"/>
      <w:r w:rsidR="00F22348" w:rsidRPr="00F22348">
        <w:rPr>
          <w:lang w:val="en-US"/>
        </w:rPr>
        <w:t>Canterville</w:t>
      </w:r>
      <w:proofErr w:type="spellEnd"/>
      <w:r w:rsidR="00F22348" w:rsidRPr="00F22348">
        <w:rPr>
          <w:lang w:val="en-US"/>
        </w:rPr>
        <w:t xml:space="preserve"> </w:t>
      </w:r>
      <w:r w:rsidR="00F22348">
        <w:rPr>
          <w:lang w:val="en-US"/>
        </w:rPr>
        <w:t>G</w:t>
      </w:r>
      <w:r w:rsidR="00F22348" w:rsidRPr="00F22348">
        <w:rPr>
          <w:lang w:val="en-US"/>
        </w:rPr>
        <w:t>host</w:t>
      </w:r>
      <w:r w:rsidR="00F22348">
        <w:rPr>
          <w:lang w:val="en-US"/>
        </w:rPr>
        <w:t>”.</w:t>
      </w:r>
    </w:p>
    <w:p w:rsidR="00F22348" w:rsidRDefault="006F1F98" w:rsidP="001D5C66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 xml:space="preserve">In riferimento alla visione della rappresentazione all’oggetto emarginata, tenuto conto delle motivazioni offerte dal </w:t>
      </w:r>
      <w:proofErr w:type="spellStart"/>
      <w:r>
        <w:rPr>
          <w:rFonts w:cs="Calibri"/>
        </w:rPr>
        <w:t>Prof.re</w:t>
      </w:r>
      <w:proofErr w:type="spellEnd"/>
      <w:r>
        <w:rPr>
          <w:rFonts w:cs="Calibri"/>
        </w:rPr>
        <w:t xml:space="preserve"> Giorno Luciano, per l’adesione all’iniziativa, s</w:t>
      </w:r>
      <w:r w:rsidRPr="003056E0">
        <w:rPr>
          <w:rFonts w:cs="Calibri"/>
        </w:rPr>
        <w:t xml:space="preserve">i avvisano i destinatari in indirizzo che </w:t>
      </w:r>
      <w:r>
        <w:rPr>
          <w:rFonts w:cs="Calibri"/>
        </w:rPr>
        <w:t xml:space="preserve">lo scrivente ha ritenuto </w:t>
      </w:r>
      <w:r>
        <w:rPr>
          <w:rFonts w:cs="Calibri"/>
          <w:bCs/>
        </w:rPr>
        <w:t xml:space="preserve">congruente la proposta </w:t>
      </w:r>
      <w:r w:rsidRPr="001F6941">
        <w:rPr>
          <w:rFonts w:cs="Calibri"/>
        </w:rPr>
        <w:t xml:space="preserve"> </w:t>
      </w:r>
      <w:r w:rsidRPr="001F6941">
        <w:rPr>
          <w:rFonts w:cs="Calibri"/>
          <w:bCs/>
        </w:rPr>
        <w:t>con il PTOF d’ISTITUTO</w:t>
      </w:r>
      <w:r>
        <w:rPr>
          <w:rFonts w:cs="Calibri"/>
          <w:bCs/>
        </w:rPr>
        <w:t xml:space="preserve">. </w:t>
      </w:r>
    </w:p>
    <w:p w:rsidR="00F22348" w:rsidRDefault="006F1F98" w:rsidP="001D5C66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Pertanto ai fini dell’invio della scheda di adesione,  coloro i quali vorranno aderire alla visione dell</w:t>
      </w:r>
      <w:r w:rsidR="00F22348">
        <w:rPr>
          <w:rFonts w:cs="Calibri"/>
          <w:bCs/>
        </w:rPr>
        <w:t>e</w:t>
      </w:r>
      <w:r>
        <w:rPr>
          <w:rFonts w:cs="Calibri"/>
          <w:bCs/>
        </w:rPr>
        <w:t xml:space="preserve"> rappresentazion</w:t>
      </w:r>
      <w:r w:rsidR="00F22348">
        <w:rPr>
          <w:rFonts w:cs="Calibri"/>
          <w:bCs/>
        </w:rPr>
        <w:t>i</w:t>
      </w:r>
      <w:r>
        <w:rPr>
          <w:rFonts w:cs="Calibri"/>
          <w:bCs/>
        </w:rPr>
        <w:t xml:space="preserve"> dovranno fa</w:t>
      </w:r>
      <w:r w:rsidR="00F22348">
        <w:rPr>
          <w:rFonts w:cs="Calibri"/>
          <w:bCs/>
        </w:rPr>
        <w:t xml:space="preserve">r pervenire ai </w:t>
      </w:r>
      <w:proofErr w:type="spellStart"/>
      <w:r w:rsidR="00F22348">
        <w:rPr>
          <w:rFonts w:cs="Calibri"/>
          <w:bCs/>
        </w:rPr>
        <w:t>Prof.ri</w:t>
      </w:r>
      <w:proofErr w:type="spellEnd"/>
      <w:r w:rsidR="00F22348">
        <w:rPr>
          <w:rFonts w:cs="Calibri"/>
          <w:bCs/>
        </w:rPr>
        <w:t xml:space="preserve"> Giorno e/o </w:t>
      </w:r>
      <w:r>
        <w:rPr>
          <w:rFonts w:cs="Calibri"/>
          <w:bCs/>
        </w:rPr>
        <w:t xml:space="preserve">Stocco l’elenco completo </w:t>
      </w:r>
      <w:r w:rsidR="00F22348">
        <w:rPr>
          <w:rFonts w:cs="Calibri"/>
          <w:bCs/>
        </w:rPr>
        <w:t xml:space="preserve">di ogni singola classe </w:t>
      </w:r>
      <w:r>
        <w:rPr>
          <w:rFonts w:cs="Calibri"/>
          <w:bCs/>
        </w:rPr>
        <w:t xml:space="preserve">degli aderenti </w:t>
      </w:r>
      <w:r w:rsidR="00F22348">
        <w:rPr>
          <w:rFonts w:cs="Calibri"/>
          <w:bCs/>
        </w:rPr>
        <w:t>secondo le seguenti scadenze:</w:t>
      </w:r>
    </w:p>
    <w:p w:rsidR="001D5C66" w:rsidRDefault="001D5C66" w:rsidP="001D5C66">
      <w:pPr>
        <w:spacing w:after="0" w:line="240" w:lineRule="auto"/>
        <w:jc w:val="both"/>
        <w:rPr>
          <w:rFonts w:cs="Calibri"/>
          <w:bCs/>
        </w:rPr>
      </w:pPr>
    </w:p>
    <w:p w:rsidR="00F22348" w:rsidRDefault="00F22348" w:rsidP="000E6CF4">
      <w:pPr>
        <w:jc w:val="both"/>
      </w:pPr>
      <w:r w:rsidRPr="00F22348">
        <w:t xml:space="preserve">“Dr. </w:t>
      </w:r>
      <w:proofErr w:type="spellStart"/>
      <w:r w:rsidRPr="00F22348">
        <w:t>Jekyill</w:t>
      </w:r>
      <w:proofErr w:type="spellEnd"/>
      <w:r w:rsidRPr="00F22348">
        <w:t xml:space="preserve"> e Mister </w:t>
      </w:r>
      <w:proofErr w:type="spellStart"/>
      <w:r w:rsidRPr="00F22348">
        <w:t>Hyde</w:t>
      </w:r>
      <w:proofErr w:type="spellEnd"/>
      <w:r w:rsidRPr="00F22348">
        <w:t xml:space="preserve">” </w:t>
      </w:r>
      <w:r>
        <w:t xml:space="preserve"> </w:t>
      </w:r>
      <w:r w:rsidRPr="00F22348">
        <w:t xml:space="preserve">entro </w:t>
      </w:r>
      <w:r>
        <w:t xml:space="preserve"> </w:t>
      </w:r>
      <w:r w:rsidRPr="00F22348">
        <w:t xml:space="preserve">il 16/10/2018 </w:t>
      </w:r>
      <w:r>
        <w:t xml:space="preserve">- </w:t>
      </w:r>
      <w:r w:rsidRPr="00F22348">
        <w:t>destinato alle classi IV e V</w:t>
      </w:r>
    </w:p>
    <w:p w:rsidR="00F22348" w:rsidRPr="00F22348" w:rsidRDefault="00F22348" w:rsidP="000E6CF4">
      <w:pPr>
        <w:jc w:val="both"/>
      </w:pPr>
      <w:r w:rsidRPr="00F22348">
        <w:t xml:space="preserve"> “Romeo and </w:t>
      </w:r>
      <w:proofErr w:type="spellStart"/>
      <w:r w:rsidRPr="00F22348">
        <w:t>Juliet</w:t>
      </w:r>
      <w:proofErr w:type="spellEnd"/>
      <w:r w:rsidRPr="00F22348">
        <w:t xml:space="preserve">” entro </w:t>
      </w:r>
      <w:r>
        <w:t xml:space="preserve"> </w:t>
      </w:r>
      <w:r w:rsidRPr="00F22348">
        <w:t xml:space="preserve">il 16/10/2018 </w:t>
      </w:r>
      <w:r>
        <w:t xml:space="preserve">- </w:t>
      </w:r>
      <w:r w:rsidRPr="00F22348">
        <w:t xml:space="preserve">destinato alle classi </w:t>
      </w:r>
      <w:r>
        <w:t xml:space="preserve">III </w:t>
      </w:r>
    </w:p>
    <w:p w:rsidR="00F22348" w:rsidRPr="00F22348" w:rsidRDefault="00F22348" w:rsidP="000E6CF4">
      <w:pPr>
        <w:jc w:val="both"/>
        <w:rPr>
          <w:rFonts w:cs="Calibri"/>
          <w:bCs/>
        </w:rPr>
      </w:pPr>
      <w:r w:rsidRPr="00F22348">
        <w:t xml:space="preserve">“The </w:t>
      </w:r>
      <w:proofErr w:type="spellStart"/>
      <w:r w:rsidRPr="00F22348">
        <w:t>Canterville</w:t>
      </w:r>
      <w:proofErr w:type="spellEnd"/>
      <w:r w:rsidRPr="00F22348">
        <w:t xml:space="preserve"> </w:t>
      </w:r>
      <w:proofErr w:type="spellStart"/>
      <w:r w:rsidRPr="00F22348">
        <w:t>Ghost</w:t>
      </w:r>
      <w:proofErr w:type="spellEnd"/>
      <w:r w:rsidRPr="00F22348">
        <w:t>” entro il 15/11/2018</w:t>
      </w:r>
      <w:r>
        <w:t xml:space="preserve"> – destinato alle classi I e II</w:t>
      </w:r>
    </w:p>
    <w:p w:rsidR="00437CF7" w:rsidRDefault="00F22348" w:rsidP="001D5C66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L</w:t>
      </w:r>
      <w:r w:rsidR="006F1F98">
        <w:rPr>
          <w:rFonts w:cs="Calibri"/>
          <w:bCs/>
        </w:rPr>
        <w:t xml:space="preserve">a quota di partecipazione </w:t>
      </w:r>
      <w:r w:rsidR="00437CF7">
        <w:rPr>
          <w:rFonts w:cs="Calibri"/>
          <w:bCs/>
        </w:rPr>
        <w:t xml:space="preserve">è </w:t>
      </w:r>
      <w:r w:rsidR="006F1F98">
        <w:rPr>
          <w:rFonts w:cs="Calibri"/>
          <w:bCs/>
        </w:rPr>
        <w:t xml:space="preserve">di 20,00 </w:t>
      </w:r>
      <w:r>
        <w:rPr>
          <w:rFonts w:cs="Calibri"/>
          <w:bCs/>
        </w:rPr>
        <w:t xml:space="preserve">euro </w:t>
      </w:r>
      <w:r w:rsidR="006F1F98">
        <w:rPr>
          <w:rFonts w:cs="Calibri"/>
          <w:bCs/>
        </w:rPr>
        <w:t>per l</w:t>
      </w:r>
      <w:r>
        <w:rPr>
          <w:rFonts w:cs="Calibri"/>
          <w:bCs/>
        </w:rPr>
        <w:t>e prime due rappresentazioni e di 18,00 euro per la terza</w:t>
      </w:r>
      <w:r w:rsidR="00437CF7">
        <w:rPr>
          <w:rFonts w:cs="Calibri"/>
          <w:bCs/>
        </w:rPr>
        <w:t>;</w:t>
      </w:r>
      <w:r w:rsidR="006F1F98">
        <w:rPr>
          <w:rFonts w:cs="Calibri"/>
          <w:bCs/>
        </w:rPr>
        <w:t xml:space="preserve"> </w:t>
      </w:r>
      <w:r w:rsidR="00437CF7">
        <w:rPr>
          <w:rFonts w:cs="Calibri"/>
          <w:bCs/>
        </w:rPr>
        <w:t xml:space="preserve">le quote comprendono il biglietto di ingresso e contributo trasporto </w:t>
      </w:r>
      <w:r w:rsidR="006F1F98">
        <w:rPr>
          <w:rFonts w:cs="Calibri"/>
          <w:bCs/>
        </w:rPr>
        <w:t xml:space="preserve"> (a/r). </w:t>
      </w:r>
    </w:p>
    <w:p w:rsidR="00437CF7" w:rsidRDefault="001D5C66" w:rsidP="001D5C66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La p</w:t>
      </w:r>
      <w:r w:rsidR="006F1F98">
        <w:rPr>
          <w:rFonts w:cs="Calibri"/>
          <w:bCs/>
        </w:rPr>
        <w:t xml:space="preserve">artenza dal piazzale della scuola è prevista alle ore 9,00 il rientro è previsto alle ore 13,00. </w:t>
      </w:r>
    </w:p>
    <w:p w:rsidR="006F1F98" w:rsidRDefault="006F1F98" w:rsidP="001D5C66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Gli alunni aderenti saranno accompagnati dai docenti individuati.</w:t>
      </w:r>
      <w:bookmarkStart w:id="0" w:name="_GoBack"/>
      <w:bookmarkEnd w:id="0"/>
      <w:r>
        <w:rPr>
          <w:rFonts w:cs="Calibri"/>
          <w:bCs/>
        </w:rPr>
        <w:t xml:space="preserve"> Si allega scheda </w:t>
      </w:r>
      <w:r w:rsidR="00437CF7">
        <w:rPr>
          <w:rFonts w:cs="Calibri"/>
          <w:bCs/>
        </w:rPr>
        <w:t xml:space="preserve">programma </w:t>
      </w:r>
      <w:r>
        <w:rPr>
          <w:rFonts w:cs="Calibri"/>
          <w:bCs/>
        </w:rPr>
        <w:t>dettagliata.</w:t>
      </w:r>
    </w:p>
    <w:p w:rsidR="006F1F98" w:rsidRPr="000E6CF4" w:rsidRDefault="006F1F98" w:rsidP="000E6CF4">
      <w:pPr>
        <w:jc w:val="both"/>
        <w:rPr>
          <w:rFonts w:cs="Calibri"/>
          <w:bCs/>
        </w:rPr>
      </w:pPr>
      <w:r>
        <w:rPr>
          <w:rFonts w:cs="Calibri"/>
          <w:b/>
        </w:rPr>
        <w:t xml:space="preserve">                                                                       </w:t>
      </w:r>
      <w:r w:rsidRPr="003056E0">
        <w:rPr>
          <w:rFonts w:cs="Calibri"/>
          <w:b/>
        </w:rPr>
        <w:t xml:space="preserve">Il Dirigente Scolastico </w:t>
      </w:r>
      <w:r>
        <w:rPr>
          <w:rFonts w:cs="Calibri"/>
          <w:b/>
        </w:rPr>
        <w:tab/>
      </w:r>
      <w:r w:rsidRPr="003056E0">
        <w:rPr>
          <w:rFonts w:cs="Calibri"/>
          <w:b/>
        </w:rPr>
        <w:t>Prof. Arch. Francesco Calabria</w:t>
      </w:r>
    </w:p>
    <w:p w:rsidR="006F1F98" w:rsidRDefault="006F1F98" w:rsidP="003056E0">
      <w:pPr>
        <w:jc w:val="both"/>
        <w:rPr>
          <w:rFonts w:cs="Calibri"/>
        </w:rPr>
      </w:pPr>
      <w:r>
        <w:rPr>
          <w:rFonts w:cs="Calibri"/>
        </w:rPr>
        <w:t xml:space="preserve">                            </w:t>
      </w:r>
      <w:r w:rsidRPr="003056E0">
        <w:rPr>
          <w:rFonts w:cs="Calibri"/>
        </w:rPr>
        <w:t xml:space="preserve">(Firma autografa sostituita a mezzo stampa ai sensi dell’ex art. 3 comma 2 </w:t>
      </w:r>
      <w:proofErr w:type="spellStart"/>
      <w:r w:rsidRPr="003056E0">
        <w:rPr>
          <w:rFonts w:cs="Calibri"/>
        </w:rPr>
        <w:t>D.lgs</w:t>
      </w:r>
      <w:proofErr w:type="spellEnd"/>
      <w:r w:rsidRPr="003056E0">
        <w:rPr>
          <w:rFonts w:cs="Calibri"/>
        </w:rPr>
        <w:t xml:space="preserve"> n° 39/93) </w:t>
      </w:r>
    </w:p>
    <w:p w:rsidR="006F1F98" w:rsidRDefault="006F1F98" w:rsidP="003056E0">
      <w:pPr>
        <w:jc w:val="both"/>
        <w:rPr>
          <w:rFonts w:cs="Calibri"/>
        </w:rPr>
      </w:pPr>
    </w:p>
    <w:p w:rsidR="000D42EF" w:rsidRDefault="000D42EF" w:rsidP="00614E0A">
      <w:pPr>
        <w:ind w:left="426"/>
        <w:jc w:val="center"/>
        <w:rPr>
          <w:b/>
          <w:u w:val="single"/>
        </w:rPr>
      </w:pPr>
    </w:p>
    <w:p w:rsidR="000D42EF" w:rsidRDefault="000D42EF" w:rsidP="00614E0A">
      <w:pPr>
        <w:ind w:left="426"/>
        <w:jc w:val="center"/>
        <w:rPr>
          <w:b/>
          <w:u w:val="single"/>
        </w:rPr>
      </w:pPr>
    </w:p>
    <w:p w:rsidR="000D42EF" w:rsidRDefault="000D42EF" w:rsidP="00614E0A">
      <w:pPr>
        <w:ind w:left="426"/>
        <w:jc w:val="center"/>
        <w:rPr>
          <w:b/>
          <w:u w:val="single"/>
        </w:rPr>
      </w:pPr>
    </w:p>
    <w:p w:rsidR="000D42EF" w:rsidRDefault="000D42EF" w:rsidP="00614E0A">
      <w:pPr>
        <w:ind w:left="426"/>
        <w:jc w:val="center"/>
        <w:rPr>
          <w:b/>
          <w:u w:val="single"/>
        </w:rPr>
      </w:pPr>
    </w:p>
    <w:p w:rsidR="000D42EF" w:rsidRDefault="000D42EF" w:rsidP="00614E0A">
      <w:pPr>
        <w:ind w:left="426"/>
        <w:jc w:val="center"/>
        <w:rPr>
          <w:b/>
          <w:u w:val="single"/>
        </w:rPr>
      </w:pPr>
    </w:p>
    <w:sectPr w:rsidR="000D42EF" w:rsidSect="002E0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7EFE"/>
    <w:multiLevelType w:val="hybridMultilevel"/>
    <w:tmpl w:val="8C5666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AE"/>
    <w:rsid w:val="000A1ADF"/>
    <w:rsid w:val="000A2342"/>
    <w:rsid w:val="000D42EF"/>
    <w:rsid w:val="000E6CF4"/>
    <w:rsid w:val="00123381"/>
    <w:rsid w:val="0013182D"/>
    <w:rsid w:val="001802C0"/>
    <w:rsid w:val="001D431D"/>
    <w:rsid w:val="001D5C66"/>
    <w:rsid w:val="001F11DD"/>
    <w:rsid w:val="001F6941"/>
    <w:rsid w:val="00245866"/>
    <w:rsid w:val="00255E8D"/>
    <w:rsid w:val="00264F6B"/>
    <w:rsid w:val="002D0D91"/>
    <w:rsid w:val="002E0B4D"/>
    <w:rsid w:val="003056E0"/>
    <w:rsid w:val="003170D0"/>
    <w:rsid w:val="003255AF"/>
    <w:rsid w:val="00387C5C"/>
    <w:rsid w:val="003A6018"/>
    <w:rsid w:val="003C1345"/>
    <w:rsid w:val="00437CF7"/>
    <w:rsid w:val="00445BCF"/>
    <w:rsid w:val="00497B83"/>
    <w:rsid w:val="004C02A4"/>
    <w:rsid w:val="004D21A0"/>
    <w:rsid w:val="004E4F74"/>
    <w:rsid w:val="0052510E"/>
    <w:rsid w:val="00565CDB"/>
    <w:rsid w:val="00596E0F"/>
    <w:rsid w:val="005C432F"/>
    <w:rsid w:val="005C7E36"/>
    <w:rsid w:val="005F54B8"/>
    <w:rsid w:val="00614E0A"/>
    <w:rsid w:val="00621229"/>
    <w:rsid w:val="00623C85"/>
    <w:rsid w:val="00632762"/>
    <w:rsid w:val="00670D30"/>
    <w:rsid w:val="006D3028"/>
    <w:rsid w:val="006F0F47"/>
    <w:rsid w:val="006F1F98"/>
    <w:rsid w:val="007030FB"/>
    <w:rsid w:val="007204D7"/>
    <w:rsid w:val="00723FA3"/>
    <w:rsid w:val="00735C6C"/>
    <w:rsid w:val="00746F5A"/>
    <w:rsid w:val="007B4CF8"/>
    <w:rsid w:val="007C66BD"/>
    <w:rsid w:val="007D27B6"/>
    <w:rsid w:val="007E29FC"/>
    <w:rsid w:val="00810359"/>
    <w:rsid w:val="008163CF"/>
    <w:rsid w:val="00817B67"/>
    <w:rsid w:val="00842416"/>
    <w:rsid w:val="009600B4"/>
    <w:rsid w:val="009B31FE"/>
    <w:rsid w:val="009C736D"/>
    <w:rsid w:val="009F057B"/>
    <w:rsid w:val="00B13EC1"/>
    <w:rsid w:val="00B47B2D"/>
    <w:rsid w:val="00B50BF6"/>
    <w:rsid w:val="00BC2C03"/>
    <w:rsid w:val="00BD55FE"/>
    <w:rsid w:val="00C1069D"/>
    <w:rsid w:val="00C32501"/>
    <w:rsid w:val="00C94E94"/>
    <w:rsid w:val="00CB3673"/>
    <w:rsid w:val="00CC16FF"/>
    <w:rsid w:val="00CC2EAE"/>
    <w:rsid w:val="00CC7DF1"/>
    <w:rsid w:val="00D07490"/>
    <w:rsid w:val="00D623A6"/>
    <w:rsid w:val="00DD396D"/>
    <w:rsid w:val="00E1289F"/>
    <w:rsid w:val="00E83C57"/>
    <w:rsid w:val="00E9198E"/>
    <w:rsid w:val="00EA1DAE"/>
    <w:rsid w:val="00EC3DD2"/>
    <w:rsid w:val="00ED53F7"/>
    <w:rsid w:val="00F22348"/>
    <w:rsid w:val="00F703BD"/>
    <w:rsid w:val="00FD1EE7"/>
    <w:rsid w:val="00FE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6E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C7D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14E0A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Valeria</dc:creator>
  <cp:keywords/>
  <dc:description/>
  <cp:lastModifiedBy>admin</cp:lastModifiedBy>
  <cp:revision>7</cp:revision>
  <cp:lastPrinted>2017-10-03T11:04:00Z</cp:lastPrinted>
  <dcterms:created xsi:type="dcterms:W3CDTF">2017-11-21T12:34:00Z</dcterms:created>
  <dcterms:modified xsi:type="dcterms:W3CDTF">2018-10-09T09:39:00Z</dcterms:modified>
</cp:coreProperties>
</file>